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160" w:type="dxa"/>
        <w:tblInd w:w="-714" w:type="dxa"/>
        <w:tblLayout w:type="fixed"/>
        <w:tblLook w:val="04A0"/>
      </w:tblPr>
      <w:tblGrid>
        <w:gridCol w:w="5240"/>
        <w:gridCol w:w="5250"/>
        <w:gridCol w:w="5670"/>
      </w:tblGrid>
      <w:tr w:rsidR="00C86D18" w:rsidTr="008571B0">
        <w:trPr>
          <w:trHeight w:val="257"/>
        </w:trPr>
        <w:tc>
          <w:tcPr>
            <w:tcW w:w="5240" w:type="dxa"/>
            <w:shd w:val="clear" w:color="auto" w:fill="FFE599" w:themeFill="accent4" w:themeFillTint="66"/>
          </w:tcPr>
          <w:p w:rsidR="00CD46C7" w:rsidRDefault="00CD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562" w:rsidRPr="00794213" w:rsidRDefault="00CD46C7" w:rsidP="0024156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794213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Дорогие родители</w:t>
            </w:r>
            <w:r w:rsidR="00241562" w:rsidRPr="00794213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!</w:t>
            </w:r>
          </w:p>
          <w:p w:rsidR="00CD46C7" w:rsidRDefault="00241562" w:rsidP="002415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D46C7" w:rsidRPr="009D59F1">
              <w:rPr>
                <w:rFonts w:ascii="Times New Roman" w:hAnsi="Times New Roman" w:cs="Times New Roman"/>
                <w:sz w:val="28"/>
                <w:szCs w:val="28"/>
              </w:rPr>
              <w:t xml:space="preserve">сли вы видите, что с Вашим </w:t>
            </w:r>
            <w:r w:rsidR="009D59F1" w:rsidRPr="009D59F1">
              <w:rPr>
                <w:rFonts w:ascii="Times New Roman" w:hAnsi="Times New Roman" w:cs="Times New Roman"/>
                <w:sz w:val="28"/>
                <w:szCs w:val="28"/>
              </w:rPr>
              <w:t>ребенком что</w:t>
            </w:r>
            <w:r w:rsidR="009D59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D59F1" w:rsidRPr="009D59F1">
              <w:rPr>
                <w:rFonts w:ascii="Times New Roman" w:hAnsi="Times New Roman" w:cs="Times New Roman"/>
                <w:sz w:val="28"/>
                <w:szCs w:val="28"/>
              </w:rPr>
              <w:t>то не так, не полагайтесь на собственную интуицию и интернет</w:t>
            </w:r>
            <w:r w:rsidR="009D59F1">
              <w:rPr>
                <w:rFonts w:ascii="Times New Roman" w:hAnsi="Times New Roman" w:cs="Times New Roman"/>
                <w:sz w:val="28"/>
                <w:szCs w:val="28"/>
              </w:rPr>
              <w:t>: обратитесь к специалистам: детскому психологу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E19B7">
              <w:rPr>
                <w:rFonts w:ascii="Times New Roman" w:hAnsi="Times New Roman" w:cs="Times New Roman"/>
                <w:sz w:val="28"/>
                <w:szCs w:val="28"/>
              </w:rPr>
              <w:t xml:space="preserve">психиатру,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расскажите свою ситуацию.</w:t>
            </w:r>
          </w:p>
          <w:p w:rsidR="00797B32" w:rsidRDefault="00797B32" w:rsidP="002415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B32" w:rsidRDefault="00241562" w:rsidP="002415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Жизнь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веке давно перестала быть спокойной и размеренной, и дети нуждаются в психологической помощи все чаще и чаще!! </w:t>
            </w:r>
          </w:p>
          <w:p w:rsidR="00241562" w:rsidRDefault="00241562" w:rsidP="002415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если в семье возникли проблемы, Вы должны их решать всеми доступными методами.</w:t>
            </w:r>
          </w:p>
          <w:p w:rsidR="00241562" w:rsidRDefault="00241562" w:rsidP="00CD4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562" w:rsidRDefault="00241562" w:rsidP="00797B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Самое главное – покажите Вашему ребенку, что он вам не безразличен.</w:t>
            </w:r>
          </w:p>
          <w:p w:rsidR="00241562" w:rsidRDefault="00241562" w:rsidP="00797B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Дайте ему почувствовать, что он любимый. Постарайтесь уверить его в том, что все душевные раны со временем заживут. Убедите его в том, что безвыходных ситуаций не бывает!</w:t>
            </w:r>
          </w:p>
          <w:p w:rsidR="00241562" w:rsidRPr="00241562" w:rsidRDefault="00797B32" w:rsidP="00797B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Помогите ему увидеть этот выход</w:t>
            </w:r>
          </w:p>
          <w:p w:rsidR="00CD46C7" w:rsidRDefault="00CD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1B0" w:rsidRDefault="00794213" w:rsidP="00794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83697" cy="1454150"/>
                  <wp:effectExtent l="0" t="0" r="762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9445" cy="14579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571B0" w:rsidRPr="00CD46C7" w:rsidRDefault="008571B0" w:rsidP="00794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  <w:shd w:val="clear" w:color="auto" w:fill="FFE599" w:themeFill="accent4" w:themeFillTint="66"/>
          </w:tcPr>
          <w:p w:rsidR="009F5C06" w:rsidRDefault="001E19B7" w:rsidP="0025393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5C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Если замечена возможная склонность </w:t>
            </w:r>
            <w:r w:rsidR="00253930" w:rsidRPr="009F5C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подростка </w:t>
            </w:r>
            <w:r w:rsidRPr="009F5C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 суициду, </w:t>
            </w:r>
          </w:p>
          <w:p w:rsidR="001E19B7" w:rsidRPr="009F5C06" w:rsidRDefault="001E19B7" w:rsidP="0025393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5C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следующие рекомендации помогут </w:t>
            </w:r>
            <w:r w:rsidR="00253930" w:rsidRPr="009F5C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изменить </w:t>
            </w:r>
            <w:r w:rsidRPr="009F5C06">
              <w:rPr>
                <w:rFonts w:ascii="Times New Roman" w:hAnsi="Times New Roman" w:cs="Times New Roman"/>
                <w:i/>
                <w:sz w:val="28"/>
                <w:szCs w:val="28"/>
              </w:rPr>
              <w:t>ситуацию:</w:t>
            </w:r>
          </w:p>
          <w:p w:rsidR="006A2F19" w:rsidRDefault="006A2F19" w:rsidP="006A2F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1.Для ребенка, который чувствует, что он нелюбим, забота и участие отзывчивого родителя являются мощными ободряющими средствами.</w:t>
            </w:r>
          </w:p>
          <w:p w:rsidR="006A2F19" w:rsidRDefault="006A2F19" w:rsidP="006A2F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Внимательно выслушивайте подростка. Будьте искренними в общении, спокойно и доходчиво спрашивайте о тревожащей ситуации. Наиболее подходящими вопросами могут быть: «Что с тобой случилось за последнее время?», «К кому из окружающих твои проблемы имеют отношение?»</w:t>
            </w:r>
          </w:p>
          <w:p w:rsidR="009F5C06" w:rsidRDefault="006A2F19" w:rsidP="006A2F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Оцените серьезность намерений и чувств ребенка, а также глубину эмоционального кризиса как очень высокую!</w:t>
            </w:r>
            <w:r w:rsidR="009F5C06">
              <w:rPr>
                <w:rFonts w:ascii="Times New Roman" w:hAnsi="Times New Roman" w:cs="Times New Roman"/>
                <w:sz w:val="28"/>
                <w:szCs w:val="28"/>
              </w:rPr>
              <w:t xml:space="preserve"> Постарайтесь понять и узнать, есть ли  у него план действий. Конкретный план- знак реальной опасности.</w:t>
            </w:r>
          </w:p>
          <w:p w:rsidR="009F5C06" w:rsidRDefault="009F5C06" w:rsidP="006A2F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Внимательно отнеситесь ко всем, даже самым малейшим обидам и жалобам. Не пренебрегайте ничем из сказанного.</w:t>
            </w:r>
          </w:p>
          <w:p w:rsidR="009F5C06" w:rsidRDefault="009F5C06" w:rsidP="006A2F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Вселяйте надежду, что все проблемы можно решить конструктивно.</w:t>
            </w:r>
          </w:p>
          <w:p w:rsidR="009F5C06" w:rsidRDefault="009F5C06" w:rsidP="006A2F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Давайте больше позитивных установок, т.к. в ситуации душевного кризиса нужны строгие позитивные указания.</w:t>
            </w:r>
          </w:p>
          <w:p w:rsidR="006A2F19" w:rsidRPr="001E19B7" w:rsidRDefault="009F5C06" w:rsidP="00AF75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Не шутите с подростком, не спорьте, не проявляйте агрессию или неверие в его способность совершить задуманное.</w:t>
            </w:r>
          </w:p>
        </w:tc>
        <w:tc>
          <w:tcPr>
            <w:tcW w:w="5670" w:type="dxa"/>
            <w:shd w:val="clear" w:color="auto" w:fill="FFE599" w:themeFill="accent4" w:themeFillTint="66"/>
          </w:tcPr>
          <w:p w:rsidR="008571B0" w:rsidRDefault="008571B0" w:rsidP="00CD4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6C7" w:rsidRPr="008571B0" w:rsidRDefault="00C86D18" w:rsidP="00CD4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1B0">
              <w:rPr>
                <w:rFonts w:ascii="Times New Roman" w:hAnsi="Times New Roman" w:cs="Times New Roman"/>
                <w:b/>
                <w:sz w:val="24"/>
                <w:szCs w:val="24"/>
              </w:rPr>
              <w:t>ГБПОУ «Ижорский колледж»</w:t>
            </w:r>
          </w:p>
          <w:p w:rsidR="00CD46C7" w:rsidRDefault="00CD46C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6C7" w:rsidRDefault="00452012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oundrect id="Скругленный прямоугольник 3" o:spid="_x0000_s1026" style="position:absolute;left:0;text-align:left;margin-left:44.2pt;margin-top:1.95pt;width:188.05pt;height:5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" fillcolor="#ffc000 [3207]" strokecolor="#7f5f00 [1607]" strokeweight="1pt">
                  <v:stroke joinstyle="miter"/>
                  <v:textbox>
                    <w:txbxContent>
                      <w:p w:rsidR="00C86D18" w:rsidRPr="00C86D18" w:rsidRDefault="00C86D18" w:rsidP="00C86D18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C86D18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«Советы психолога»</w:t>
                        </w:r>
                      </w:p>
                      <w:p w:rsidR="00C86D18" w:rsidRPr="00C86D18" w:rsidRDefault="00C86D18" w:rsidP="00C86D18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C86D18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Памятка для родителей</w:t>
                        </w:r>
                      </w:p>
                    </w:txbxContent>
                  </v:textbox>
                </v:roundrect>
              </w:pict>
            </w:r>
          </w:p>
          <w:p w:rsidR="00CD46C7" w:rsidRDefault="00CD46C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6C7" w:rsidRDefault="00CD46C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18" w:rsidRDefault="00C86D18" w:rsidP="00CD46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6D18" w:rsidRDefault="00C86D18" w:rsidP="00CD46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6D18" w:rsidRDefault="00C86D18" w:rsidP="00CD46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46C7" w:rsidRPr="00CD46C7" w:rsidRDefault="00CD46C7" w:rsidP="00CD46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6C7">
              <w:rPr>
                <w:rFonts w:ascii="Times New Roman" w:hAnsi="Times New Roman" w:cs="Times New Roman"/>
                <w:b/>
                <w:sz w:val="28"/>
                <w:szCs w:val="28"/>
              </w:rPr>
              <w:t>Чтобы не было беды</w:t>
            </w:r>
          </w:p>
          <w:p w:rsidR="00CD46C7" w:rsidRDefault="00CD46C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787" w:rsidRDefault="0062178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787" w:rsidRDefault="00621787" w:rsidP="00CD46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21787">
              <w:rPr>
                <w:rFonts w:ascii="Times New Roman" w:hAnsi="Times New Roman" w:cs="Times New Roman"/>
                <w:b/>
                <w:sz w:val="28"/>
                <w:szCs w:val="24"/>
              </w:rPr>
              <w:t>СУИЦИД</w:t>
            </w:r>
          </w:p>
          <w:p w:rsidR="00621787" w:rsidRPr="00621787" w:rsidRDefault="00621787" w:rsidP="00CD46C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CD46C7" w:rsidRDefault="00CD46C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26889" cy="2306538"/>
                  <wp:effectExtent l="0" t="0" r="2540" b="0"/>
                  <wp:docPr id="1" name="Рисунок 1" descr="Одна девочка-подросток, утешая друга после перерыва вверх — стоковое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дна девочка-подросток, утешая друга после перерыва вверх — стоковое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999" cy="2308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6C7" w:rsidRDefault="00CD46C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6C7" w:rsidRDefault="00CD46C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EF8" w:rsidRDefault="00373EF8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787" w:rsidRDefault="0062178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787" w:rsidRDefault="0062178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EF8" w:rsidRDefault="00373EF8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EF8" w:rsidRDefault="00373EF8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6C7" w:rsidRDefault="00CD46C7" w:rsidP="00373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B32" w:rsidRDefault="00CD46C7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Ижорский колледж</w:t>
            </w:r>
            <w:r w:rsidR="00797B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D46C7" w:rsidRDefault="00797B32" w:rsidP="00CD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  <w:p w:rsidR="00CD46C7" w:rsidRPr="00CD46C7" w:rsidRDefault="00CD46C7" w:rsidP="00E93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3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19B7" w:rsidTr="008571B0">
        <w:trPr>
          <w:trHeight w:val="257"/>
        </w:trPr>
        <w:tc>
          <w:tcPr>
            <w:tcW w:w="5240" w:type="dxa"/>
            <w:shd w:val="clear" w:color="auto" w:fill="FFE599" w:themeFill="accent4" w:themeFillTint="66"/>
          </w:tcPr>
          <w:p w:rsidR="008571B0" w:rsidRPr="00373EF8" w:rsidRDefault="00C86D18" w:rsidP="00C86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EF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Детский, подростковый суицид это то, что практически всегда  можно избежать</w:t>
            </w:r>
            <w:r w:rsidRPr="00373EF8">
              <w:rPr>
                <w:rFonts w:ascii="Times New Roman" w:hAnsi="Times New Roman" w:cs="Times New Roman"/>
                <w:sz w:val="24"/>
                <w:szCs w:val="24"/>
              </w:rPr>
              <w:t xml:space="preserve">. Главное, что для этого необходимо, это вовремя заметить тревожные сигналы. </w:t>
            </w:r>
          </w:p>
          <w:p w:rsidR="001E19B7" w:rsidRPr="00373EF8" w:rsidRDefault="00C86D18" w:rsidP="00C86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E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Очень мало таких детей, которые  решат уйти из жизни за считанные часы и минуты. </w:t>
            </w:r>
            <w:r w:rsidRPr="00373EF8">
              <w:rPr>
                <w:rFonts w:ascii="Times New Roman" w:hAnsi="Times New Roman" w:cs="Times New Roman"/>
                <w:sz w:val="24"/>
                <w:szCs w:val="24"/>
              </w:rPr>
              <w:t>Как правило, подобное решение это зреет в голове у ребенка ни один день, и даже неделю.</w:t>
            </w:r>
          </w:p>
          <w:p w:rsidR="00C86D18" w:rsidRPr="00373EF8" w:rsidRDefault="00C86D18" w:rsidP="00C86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EF8">
              <w:rPr>
                <w:rFonts w:ascii="Times New Roman" w:hAnsi="Times New Roman" w:cs="Times New Roman"/>
                <w:sz w:val="24"/>
                <w:szCs w:val="24"/>
              </w:rPr>
              <w:t xml:space="preserve">И все это время ребенок отчаянно взывает ко взрослым, различными способами давая понять родителям, что ему очень плохо.  </w:t>
            </w:r>
            <w:r w:rsidR="008571B0" w:rsidRPr="00373EF8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Внимательные родители никогда не оставят без внимания изменившееся поведение ребенка. </w:t>
            </w:r>
          </w:p>
          <w:p w:rsidR="00C86D18" w:rsidRDefault="008571B0" w:rsidP="00C86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EF8">
              <w:rPr>
                <w:rFonts w:ascii="Times New Roman" w:hAnsi="Times New Roman" w:cs="Times New Roman"/>
                <w:sz w:val="24"/>
                <w:szCs w:val="24"/>
              </w:rPr>
              <w:t xml:space="preserve">Как показывает статистика подростковых самоубийств, </w:t>
            </w:r>
            <w:r w:rsidR="00373EF8" w:rsidRPr="00373EF8">
              <w:rPr>
                <w:rFonts w:ascii="Times New Roman" w:hAnsi="Times New Roman" w:cs="Times New Roman"/>
                <w:sz w:val="24"/>
                <w:szCs w:val="24"/>
              </w:rPr>
              <w:t>попытки суицида не совершают дети младше 1</w:t>
            </w:r>
            <w:r w:rsidR="00A433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373EF8" w:rsidRPr="00373EF8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proofErr w:type="gramStart"/>
            <w:r w:rsidR="00373EF8" w:rsidRPr="00373EF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73EF8" w:rsidRPr="00373EF8" w:rsidRDefault="00373EF8" w:rsidP="00C86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не стоит себя успокаивать, что у маленьких детей не бывает тяжелых психологических состояний. </w:t>
            </w:r>
          </w:p>
          <w:p w:rsidR="003977AA" w:rsidRDefault="003977AA" w:rsidP="00373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1B0" w:rsidRPr="003977AA" w:rsidRDefault="00373EF8" w:rsidP="00373E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ПРИЧИНЫ ПРОЯВЛЕНИЯ СУИЦИДАЛЬНОГО ПОВЕДЕНИЯ </w:t>
            </w:r>
          </w:p>
          <w:p w:rsidR="008571B0" w:rsidRPr="003977AA" w:rsidRDefault="008571B0" w:rsidP="00C86D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1B0" w:rsidRDefault="00373EF8" w:rsidP="00373EF8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73EF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доброжелательного </w:t>
            </w:r>
            <w:r w:rsidR="009F5C06" w:rsidRPr="00373EF8">
              <w:rPr>
                <w:rFonts w:ascii="Times New Roman" w:hAnsi="Times New Roman" w:cs="Times New Roman"/>
                <w:sz w:val="24"/>
                <w:szCs w:val="24"/>
              </w:rPr>
              <w:t>внимания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</w:t>
            </w:r>
            <w:r w:rsidRPr="00373EF8">
              <w:rPr>
                <w:rFonts w:ascii="Times New Roman" w:hAnsi="Times New Roman" w:cs="Times New Roman"/>
                <w:sz w:val="24"/>
                <w:szCs w:val="24"/>
              </w:rPr>
              <w:t>со стороны взрослых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3EF8" w:rsidRDefault="00373EF8" w:rsidP="00373EF8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Жестокое обращение с подростком, физическое, психологическое и сексуальное насилие.</w:t>
            </w:r>
          </w:p>
          <w:p w:rsidR="003977AA" w:rsidRDefault="003977AA" w:rsidP="00373EF8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Алкоголизм и наркомания среди родителей, </w:t>
            </w:r>
            <w:r w:rsidR="009F5C06">
              <w:rPr>
                <w:rFonts w:ascii="Times New Roman" w:hAnsi="Times New Roman" w:cs="Times New Roman"/>
                <w:sz w:val="24"/>
                <w:szCs w:val="24"/>
              </w:rPr>
              <w:t xml:space="preserve">самого подростка,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суицидальные попытки (завершенные, незавершенные)</w:t>
            </w:r>
            <w:r w:rsidR="009F5C06">
              <w:rPr>
                <w:rFonts w:ascii="Times New Roman" w:hAnsi="Times New Roman" w:cs="Times New Roman"/>
                <w:sz w:val="24"/>
                <w:szCs w:val="24"/>
              </w:rPr>
              <w:t>,тяжелая жизненная ситуация в семье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77AA" w:rsidRDefault="003977AA" w:rsidP="00373EF8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дестабилизация.</w:t>
            </w:r>
          </w:p>
          <w:p w:rsidR="003977AA" w:rsidRDefault="003977AA" w:rsidP="00373EF8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Бедность эмоциональной и интеллектуальной жизни.</w:t>
            </w:r>
          </w:p>
          <w:p w:rsidR="003977AA" w:rsidRDefault="003977AA" w:rsidP="00373EF8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Потеря смысла жизни.</w:t>
            </w:r>
          </w:p>
          <w:p w:rsidR="009F5C06" w:rsidRPr="003977AA" w:rsidRDefault="009F5C06" w:rsidP="009F5C06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977AA">
              <w:rPr>
                <w:rFonts w:ascii="Times New Roman" w:hAnsi="Times New Roman" w:cs="Times New Roman"/>
                <w:sz w:val="24"/>
                <w:szCs w:val="24"/>
              </w:rPr>
              <w:t xml:space="preserve">Низкая самооценка, трудности в самоопределении. </w:t>
            </w:r>
          </w:p>
          <w:p w:rsidR="003977AA" w:rsidRDefault="003977AA" w:rsidP="00373EF8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Безответная влюбленность.</w:t>
            </w:r>
          </w:p>
          <w:p w:rsidR="00373EF8" w:rsidRPr="00C86D18" w:rsidRDefault="00373EF8" w:rsidP="009F5C06">
            <w:pPr>
              <w:pStyle w:val="a4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  <w:shd w:val="clear" w:color="auto" w:fill="FFE599" w:themeFill="accent4" w:themeFillTint="66"/>
          </w:tcPr>
          <w:p w:rsidR="003977AA" w:rsidRDefault="003977AA" w:rsidP="00373E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FF6" w:rsidRPr="00373EF8" w:rsidRDefault="001E19B7" w:rsidP="00373E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EF8">
              <w:rPr>
                <w:rFonts w:ascii="Times New Roman" w:hAnsi="Times New Roman" w:cs="Times New Roman"/>
                <w:b/>
                <w:sz w:val="24"/>
                <w:szCs w:val="24"/>
              </w:rPr>
              <w:t>По данным психиатров, в возрасте 10-15 лет самое большое число суицидов совершают мальчики – их психика более хрупкая.</w:t>
            </w:r>
          </w:p>
          <w:p w:rsidR="001E19B7" w:rsidRPr="00373EF8" w:rsidRDefault="001E19B7" w:rsidP="00373E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EF8">
              <w:rPr>
                <w:rFonts w:ascii="Times New Roman" w:hAnsi="Times New Roman" w:cs="Times New Roman"/>
                <w:b/>
                <w:sz w:val="24"/>
                <w:szCs w:val="24"/>
              </w:rPr>
              <w:t>С 15 до 18 картина меняется – чаще не хотят жить девочки.</w:t>
            </w:r>
          </w:p>
          <w:p w:rsidR="00373EF8" w:rsidRDefault="00373EF8" w:rsidP="001E1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854" w:type="dxa"/>
              <w:tblLayout w:type="fixed"/>
              <w:tblLook w:val="04A0"/>
            </w:tblPr>
            <w:tblGrid>
              <w:gridCol w:w="4854"/>
            </w:tblGrid>
            <w:tr w:rsidR="008571B0" w:rsidTr="008571B0">
              <w:trPr>
                <w:trHeight w:val="458"/>
              </w:trPr>
              <w:tc>
                <w:tcPr>
                  <w:tcW w:w="4854" w:type="dxa"/>
                  <w:shd w:val="clear" w:color="auto" w:fill="F7CAAC" w:themeFill="accent2" w:themeFillTint="66"/>
                </w:tcPr>
                <w:p w:rsidR="008571B0" w:rsidRDefault="008571B0" w:rsidP="001E19B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2BE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СИГНАЛЫ ВОЗМОЖНОЙ БЕДЫ</w:t>
                  </w:r>
                </w:p>
              </w:tc>
            </w:tr>
            <w:tr w:rsidR="00205FF6" w:rsidTr="008571B0">
              <w:tc>
                <w:tcPr>
                  <w:tcW w:w="4854" w:type="dxa"/>
                  <w:shd w:val="clear" w:color="auto" w:fill="F7CAAC" w:themeFill="accent2" w:themeFillTint="66"/>
                </w:tcPr>
                <w:p w:rsidR="00205FF6" w:rsidRDefault="008571B0" w:rsidP="008571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19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высказывания о нежелании жить</w:t>
                  </w:r>
                  <w:r w:rsidR="00205FF6" w:rsidRPr="001E19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«Было бы лучше умереть»,</w:t>
                  </w:r>
                </w:p>
                <w:p w:rsidR="00205FF6" w:rsidRDefault="00205FF6" w:rsidP="008571B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19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«Не хочу больше жить», «Я больше не буду ни для кого проблемой», «Тебе больше не придётся обо мне волноваться», «Хорошо бы заснуть и не проснуться», «Мне нельзя помочь», «Скоро все закончится»,</w:t>
                  </w:r>
                  <w:r w:rsidRPr="001E19B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вт.ч. шутки, иронические замечания</w:t>
                  </w:r>
                </w:p>
              </w:tc>
            </w:tr>
            <w:tr w:rsidR="00205FF6" w:rsidTr="008571B0">
              <w:tc>
                <w:tcPr>
                  <w:tcW w:w="4854" w:type="dxa"/>
                  <w:shd w:val="clear" w:color="auto" w:fill="F7CAAC" w:themeFill="accent2" w:themeFillTint="66"/>
                </w:tcPr>
                <w:p w:rsidR="00205FF6" w:rsidRDefault="00205FF6" w:rsidP="00205F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7CAAC" w:themeFill="accent2" w:themeFillTint="66"/>
                    </w:rPr>
                  </w:pPr>
                  <w:r w:rsidRPr="00205F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фиксация на теме </w:t>
                  </w:r>
                  <w:r w:rsidRPr="00205FF6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7CAAC" w:themeFill="accent2" w:themeFillTint="66"/>
                    </w:rPr>
                    <w:t>смерти</w:t>
                  </w:r>
                </w:p>
                <w:p w:rsidR="00205FF6" w:rsidRPr="001E19B7" w:rsidRDefault="00205FF6" w:rsidP="00205FF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5FF6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7CAAC" w:themeFill="accent2" w:themeFillTint="66"/>
                    </w:rPr>
                    <w:t>в литературе, живописи, музыке; частые разговоры, сбор информации о способах</w:t>
                  </w: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суицида</w:t>
                  </w:r>
                </w:p>
              </w:tc>
            </w:tr>
            <w:tr w:rsidR="00205FF6" w:rsidTr="008571B0">
              <w:tc>
                <w:tcPr>
                  <w:tcW w:w="4854" w:type="dxa"/>
                  <w:shd w:val="clear" w:color="auto" w:fill="F7CAAC" w:themeFill="accent2" w:themeFillTint="66"/>
                </w:tcPr>
                <w:p w:rsidR="00205FF6" w:rsidRPr="001E1DEF" w:rsidRDefault="00205FF6" w:rsidP="00205F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активная предварительная подготовка к выбранному способу совершения суици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да (</w:t>
                  </w:r>
                  <w:r w:rsidRPr="000431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сбор таблеток, хранение отравляющих веществ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205FF6" w:rsidTr="008571B0">
              <w:tc>
                <w:tcPr>
                  <w:tcW w:w="4854" w:type="dxa"/>
                  <w:shd w:val="clear" w:color="auto" w:fill="F7CAAC" w:themeFill="accent2" w:themeFillTint="66"/>
                </w:tcPr>
                <w:p w:rsidR="00205FF6" w:rsidRPr="001E1DEF" w:rsidRDefault="00205FF6" w:rsidP="00205FF6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сообщение друзьям о принятии решения о самоубийстве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</w:t>
                  </w:r>
                  <w:r w:rsidRPr="000431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прямое и косвенное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0431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; косвенные намеки на возможность суицидальных действий, например, помещение своей фотографии в черную рамку, употребление в переписке, разговорах </w:t>
                  </w:r>
                  <w:proofErr w:type="spellStart"/>
                  <w:r w:rsidRPr="000431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просуицидальных</w:t>
                  </w:r>
                  <w:proofErr w:type="spellEnd"/>
                  <w:r w:rsidRPr="000431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высказываний, символов;</w:t>
                  </w:r>
                </w:p>
              </w:tc>
            </w:tr>
            <w:tr w:rsidR="008571B0" w:rsidTr="008571B0">
              <w:tc>
                <w:tcPr>
                  <w:tcW w:w="4854" w:type="dxa"/>
                  <w:shd w:val="clear" w:color="auto" w:fill="BDD6EE" w:themeFill="accent1" w:themeFillTint="66"/>
                </w:tcPr>
                <w:p w:rsidR="008571B0" w:rsidRDefault="008571B0" w:rsidP="008571B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раздражительность, угрюмость, подавленное настроение, проявление признаков страха, беспомощности, безнадёжности,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</w:t>
                  </w: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тчаяния, чувство одиночества</w:t>
                  </w:r>
                </w:p>
                <w:p w:rsidR="008571B0" w:rsidRDefault="008571B0" w:rsidP="008571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31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«меня никто не понимает, и я никому не нужен», сложность контролирования эмоций, внезапная смена эмоций </w:t>
                  </w:r>
                </w:p>
                <w:p w:rsidR="008571B0" w:rsidRPr="001E1DEF" w:rsidRDefault="008571B0" w:rsidP="008571B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431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(то эйфория, то приступы отчаяния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1E19B7" w:rsidRPr="001E19B7" w:rsidRDefault="001E19B7" w:rsidP="00205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FFE599" w:themeFill="accent4" w:themeFillTint="66"/>
          </w:tcPr>
          <w:p w:rsidR="00205FF6" w:rsidRDefault="00205FF6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420"/>
            </w:tblGrid>
            <w:tr w:rsidR="00205FF6" w:rsidTr="008571B0">
              <w:tc>
                <w:tcPr>
                  <w:tcW w:w="5420" w:type="dxa"/>
                  <w:shd w:val="clear" w:color="auto" w:fill="BDD6EE" w:themeFill="accent1" w:themeFillTint="66"/>
                </w:tcPr>
                <w:p w:rsidR="00205FF6" w:rsidRDefault="008571B0" w:rsidP="00205FF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постоянно пониженное настроение, тоскливость</w:t>
                  </w:r>
                </w:p>
                <w:p w:rsidR="008571B0" w:rsidRDefault="008571B0" w:rsidP="00205F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0431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ебенок считает, что у него ничего не получится, он ни на что не способен. Ребенок подавлен, безразличен, иногда ощущает вину перед окружающими;</w:t>
                  </w:r>
                </w:p>
              </w:tc>
            </w:tr>
            <w:tr w:rsidR="00205FF6" w:rsidTr="008571B0">
              <w:tc>
                <w:tcPr>
                  <w:tcW w:w="5420" w:type="dxa"/>
                  <w:shd w:val="clear" w:color="auto" w:fill="F7CAAC" w:themeFill="accent2" w:themeFillTint="66"/>
                </w:tcPr>
                <w:p w:rsidR="00205FF6" w:rsidRDefault="00205FF6" w:rsidP="00205F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необычное, нехарактерное повед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ение</w:t>
                  </w: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для данного ребенк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  <w:p w:rsidR="00205FF6" w:rsidRPr="001E1DEF" w:rsidRDefault="00205FF6" w:rsidP="00205F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431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более безрассудное, импульсивное, агрессивное; несвойственное стремление к уединению, снижение социальной активности у общительных детей, и наоборот, возбужденное поведение и повышенная общительность у малообщительных и молчаливых</w:t>
                  </w:r>
                </w:p>
              </w:tc>
            </w:tr>
            <w:tr w:rsidR="00205FF6" w:rsidTr="008571B0">
              <w:tc>
                <w:tcPr>
                  <w:tcW w:w="5420" w:type="dxa"/>
                  <w:shd w:val="clear" w:color="auto" w:fill="F7CAAC" w:themeFill="accent2" w:themeFillTint="66"/>
                </w:tcPr>
                <w:p w:rsidR="00205FF6" w:rsidRDefault="00205FF6" w:rsidP="00205F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символическое прощание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с ближайшим окружением</w:t>
                  </w:r>
                </w:p>
                <w:p w:rsidR="00205FF6" w:rsidRPr="001E1DEF" w:rsidRDefault="00205FF6" w:rsidP="008571B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431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раздача личных вещей, фото, подготовка и выставление ролика, посвященного друзьям и близким; дарение другим вещей, имеющих большую личную значимость</w:t>
                  </w:r>
                </w:p>
              </w:tc>
            </w:tr>
            <w:tr w:rsidR="00205FF6" w:rsidTr="008571B0">
              <w:tc>
                <w:tcPr>
                  <w:tcW w:w="5420" w:type="dxa"/>
                  <w:shd w:val="clear" w:color="auto" w:fill="BDD6EE" w:themeFill="accent1" w:themeFillTint="66"/>
                </w:tcPr>
                <w:p w:rsidR="00205FF6" w:rsidRPr="00205FF6" w:rsidRDefault="00205FF6" w:rsidP="008571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5F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попытка уединиться: закрыться в комнате, убежать и скрыться от друзей</w:t>
                  </w:r>
                </w:p>
              </w:tc>
            </w:tr>
            <w:tr w:rsidR="00205FF6" w:rsidTr="008571B0">
              <w:tc>
                <w:tcPr>
                  <w:tcW w:w="5420" w:type="dxa"/>
                  <w:shd w:val="clear" w:color="auto" w:fill="F7CAAC" w:themeFill="accent2" w:themeFillTint="66"/>
                </w:tcPr>
                <w:p w:rsidR="00205FF6" w:rsidRPr="00205FF6" w:rsidRDefault="00205FF6" w:rsidP="00C86D1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  <w:r w:rsidRPr="00205F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озможно злоупотребление алкоголем, </w:t>
                  </w:r>
                  <w:proofErr w:type="spellStart"/>
                  <w:r w:rsidRPr="00205F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психоактивными</w:t>
                  </w:r>
                  <w:proofErr w:type="spellEnd"/>
                  <w:r w:rsidRPr="00205F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веществами</w:t>
                  </w:r>
                </w:p>
              </w:tc>
            </w:tr>
            <w:tr w:rsidR="00205FF6" w:rsidTr="008571B0">
              <w:tc>
                <w:tcPr>
                  <w:tcW w:w="5420" w:type="dxa"/>
                  <w:shd w:val="clear" w:color="auto" w:fill="F7CAAC" w:themeFill="accent2" w:themeFillTint="66"/>
                </w:tcPr>
                <w:p w:rsidR="008571B0" w:rsidRPr="00205FF6" w:rsidRDefault="00205FF6" w:rsidP="0025393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05F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стремление к рискованным действиям, отрицание проблем</w:t>
                  </w:r>
                  <w:r w:rsidRPr="00205F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8571B0" w:rsidTr="008571B0">
              <w:tc>
                <w:tcPr>
                  <w:tcW w:w="5420" w:type="dxa"/>
                  <w:shd w:val="clear" w:color="auto" w:fill="9CC2E5" w:themeFill="accent1" w:themeFillTint="99"/>
                </w:tcPr>
                <w:p w:rsidR="008571B0" w:rsidRPr="00205FF6" w:rsidRDefault="008571B0" w:rsidP="00C86D1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1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снижение успеваемости, пропуск занятий, невыполнение  домашних заданий</w:t>
                  </w:r>
                </w:p>
              </w:tc>
            </w:tr>
          </w:tbl>
          <w:p w:rsidR="003977AA" w:rsidRDefault="003977AA" w:rsidP="00205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AA" w:rsidRPr="00253930" w:rsidRDefault="00253930" w:rsidP="0025393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30">
              <w:rPr>
                <w:rFonts w:ascii="Times New Roman" w:hAnsi="Times New Roman" w:cs="Times New Roman"/>
                <w:b/>
                <w:sz w:val="24"/>
                <w:szCs w:val="24"/>
              </w:rPr>
              <w:t>Анонимно, бесплатно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круглосуточно!!!</w:t>
            </w:r>
          </w:p>
          <w:p w:rsidR="001E19B7" w:rsidRPr="003977AA" w:rsidRDefault="00253930" w:rsidP="003977A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3977AA" w:rsidRPr="003977AA">
              <w:rPr>
                <w:rFonts w:ascii="Times New Roman" w:hAnsi="Times New Roman" w:cs="Times New Roman"/>
                <w:b/>
                <w:sz w:val="24"/>
                <w:szCs w:val="24"/>
              </w:rPr>
              <w:t>сероссийск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ая служба детского телефона доверия  </w:t>
            </w:r>
            <w:r w:rsidR="003977AA" w:rsidRPr="00397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8-800-2000-122  </w:t>
            </w:r>
          </w:p>
          <w:p w:rsidR="003977AA" w:rsidRPr="003977AA" w:rsidRDefault="003977AA" w:rsidP="003977A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977AA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(812 )708-40-41 телефон доверия для детей и взрослых (круглосуточно)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;</w:t>
            </w:r>
          </w:p>
          <w:p w:rsidR="003977AA" w:rsidRDefault="003977AA" w:rsidP="003977A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977AA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(812)323 43-43 </w:t>
            </w:r>
            <w:r w:rsidR="0025393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телефон доверия </w:t>
            </w:r>
            <w:r w:rsidR="00B87F3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институт </w:t>
            </w:r>
            <w:r w:rsidR="0025393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«Клиника неврозов»</w:t>
            </w:r>
            <w:r w:rsidR="00B87F3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, СПБ</w:t>
            </w:r>
          </w:p>
          <w:p w:rsidR="00253930" w:rsidRDefault="00253930" w:rsidP="003977A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(</w:t>
            </w:r>
            <w:r w:rsidR="000B5D7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12) 747-13-40 телефон доверия Комитет по молодежной политике  СПБ, КОНТАКТ</w:t>
            </w:r>
          </w:p>
          <w:p w:rsidR="003977AA" w:rsidRDefault="00253930" w:rsidP="0025393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(812) 246 -08-24 педагог-психолог Ижорского колледжа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Эртелева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Анна Александровна</w:t>
            </w:r>
          </w:p>
        </w:tc>
      </w:tr>
    </w:tbl>
    <w:p w:rsidR="00DF6E0B" w:rsidRDefault="00DF6E0B" w:rsidP="008571B0"/>
    <w:sectPr w:rsidR="00DF6E0B" w:rsidSect="008571B0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2987"/>
    <w:multiLevelType w:val="hybridMultilevel"/>
    <w:tmpl w:val="904C1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A772E0"/>
    <w:multiLevelType w:val="hybridMultilevel"/>
    <w:tmpl w:val="675229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185CEE"/>
    <w:multiLevelType w:val="hybridMultilevel"/>
    <w:tmpl w:val="8A94C2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3F5"/>
    <w:rsid w:val="000B5D79"/>
    <w:rsid w:val="000E4B33"/>
    <w:rsid w:val="001E19B7"/>
    <w:rsid w:val="00205FF6"/>
    <w:rsid w:val="00241562"/>
    <w:rsid w:val="00253930"/>
    <w:rsid w:val="00373EF8"/>
    <w:rsid w:val="003977AA"/>
    <w:rsid w:val="00452012"/>
    <w:rsid w:val="00621787"/>
    <w:rsid w:val="006A2F19"/>
    <w:rsid w:val="00794213"/>
    <w:rsid w:val="00797B32"/>
    <w:rsid w:val="008543F5"/>
    <w:rsid w:val="008571B0"/>
    <w:rsid w:val="00965D76"/>
    <w:rsid w:val="009D59F1"/>
    <w:rsid w:val="009F5C06"/>
    <w:rsid w:val="00A149D7"/>
    <w:rsid w:val="00A43359"/>
    <w:rsid w:val="00AF7525"/>
    <w:rsid w:val="00B87F39"/>
    <w:rsid w:val="00C10D7E"/>
    <w:rsid w:val="00C24797"/>
    <w:rsid w:val="00C86D18"/>
    <w:rsid w:val="00CD46C7"/>
    <w:rsid w:val="00D92EFD"/>
    <w:rsid w:val="00DF6E0B"/>
    <w:rsid w:val="00E93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19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5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D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4C9BE-2650-4A2D-AD94-11F0C94C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</cp:lastModifiedBy>
  <cp:revision>11</cp:revision>
  <dcterms:created xsi:type="dcterms:W3CDTF">2020-04-23T14:37:00Z</dcterms:created>
  <dcterms:modified xsi:type="dcterms:W3CDTF">2021-02-01T09:44:00Z</dcterms:modified>
</cp:coreProperties>
</file>